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99" w:rsidRPr="001C0B99" w:rsidRDefault="001C0B99" w:rsidP="001C0B99">
      <w:pPr>
        <w:spacing w:after="6"/>
        <w:ind w:left="730"/>
        <w:jc w:val="center"/>
        <w:rPr>
          <w:sz w:val="40"/>
          <w:szCs w:val="40"/>
        </w:rPr>
      </w:pPr>
      <w:r w:rsidRPr="001C0B99">
        <w:rPr>
          <w:sz w:val="40"/>
          <w:szCs w:val="40"/>
        </w:rPr>
        <w:t>Alstrup beboerforening</w:t>
      </w:r>
    </w:p>
    <w:p w:rsidR="001C0B99" w:rsidRPr="00550D4F" w:rsidRDefault="001C0B99" w:rsidP="001C0B99">
      <w:pPr>
        <w:spacing w:after="6"/>
        <w:ind w:left="730"/>
        <w:jc w:val="center"/>
        <w:rPr>
          <w:color w:val="auto"/>
          <w:sz w:val="40"/>
          <w:szCs w:val="40"/>
        </w:rPr>
      </w:pPr>
      <w:r w:rsidRPr="001C0B99">
        <w:rPr>
          <w:sz w:val="40"/>
          <w:szCs w:val="40"/>
        </w:rPr>
        <w:t>Ordinær gener</w:t>
      </w:r>
      <w:r w:rsidR="007C177D">
        <w:rPr>
          <w:sz w:val="40"/>
          <w:szCs w:val="40"/>
        </w:rPr>
        <w:t xml:space="preserve">alforsamling den </w:t>
      </w:r>
      <w:r w:rsidR="00194303" w:rsidRPr="00550D4F">
        <w:rPr>
          <w:color w:val="auto"/>
          <w:sz w:val="40"/>
          <w:szCs w:val="40"/>
        </w:rPr>
        <w:t>18/2 2024</w:t>
      </w:r>
      <w:r w:rsidR="004C5B60" w:rsidRPr="00550D4F">
        <w:rPr>
          <w:color w:val="auto"/>
          <w:sz w:val="40"/>
          <w:szCs w:val="40"/>
        </w:rPr>
        <w:t xml:space="preserve">          kl. </w:t>
      </w:r>
      <w:r w:rsidR="00C84DEB" w:rsidRPr="00550D4F">
        <w:rPr>
          <w:color w:val="auto"/>
          <w:sz w:val="40"/>
          <w:szCs w:val="40"/>
        </w:rPr>
        <w:t>14</w:t>
      </w:r>
      <w:r w:rsidR="00346324" w:rsidRPr="00550D4F">
        <w:rPr>
          <w:color w:val="auto"/>
          <w:sz w:val="40"/>
          <w:szCs w:val="40"/>
        </w:rPr>
        <w:t>.00 i</w:t>
      </w:r>
      <w:r w:rsidRPr="00550D4F">
        <w:rPr>
          <w:color w:val="auto"/>
          <w:sz w:val="40"/>
          <w:szCs w:val="40"/>
        </w:rPr>
        <w:t xml:space="preserve"> </w:t>
      </w:r>
      <w:r w:rsidR="00346324" w:rsidRPr="00550D4F">
        <w:rPr>
          <w:color w:val="auto"/>
          <w:sz w:val="40"/>
          <w:szCs w:val="40"/>
        </w:rPr>
        <w:t>Borgerhuset, Illerisørevej 10, Hvalpsund</w:t>
      </w:r>
      <w:r w:rsidRPr="00550D4F">
        <w:rPr>
          <w:color w:val="auto"/>
          <w:sz w:val="40"/>
          <w:szCs w:val="40"/>
        </w:rPr>
        <w:t>.</w:t>
      </w: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  <w:r>
        <w:t>Dagsorden: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Valg af dirigent. </w:t>
      </w:r>
    </w:p>
    <w:p w:rsidR="001C0B99" w:rsidRDefault="001C0B99" w:rsidP="00496262">
      <w:pPr>
        <w:spacing w:after="6"/>
        <w:ind w:left="730" w:firstLine="350"/>
      </w:pPr>
      <w:r>
        <w:t>Dirigenten</w:t>
      </w:r>
      <w:r w:rsidR="00132597">
        <w:t>s</w:t>
      </w:r>
      <w:r>
        <w:t xml:space="preserve"> står for valg af referent, stemmetæller, bestyrelse og revisor. </w:t>
      </w:r>
    </w:p>
    <w:p w:rsidR="001C0B99" w:rsidRDefault="001C0B99" w:rsidP="001C0B99">
      <w:pPr>
        <w:spacing w:after="6"/>
        <w:ind w:left="730"/>
      </w:pPr>
    </w:p>
    <w:p w:rsidR="00496262" w:rsidRDefault="001C0B99" w:rsidP="000052B0">
      <w:pPr>
        <w:pStyle w:val="Listeafsnit"/>
        <w:numPr>
          <w:ilvl w:val="0"/>
          <w:numId w:val="1"/>
        </w:numPr>
        <w:spacing w:after="6"/>
      </w:pPr>
      <w:r>
        <w:t>Bestyrelsen beretning omhandler årets aktiviteter og godkendelse af disse.</w:t>
      </w:r>
    </w:p>
    <w:p w:rsidR="00496262" w:rsidRDefault="00496262" w:rsidP="00496262">
      <w:pPr>
        <w:pStyle w:val="Listeafsnit"/>
        <w:spacing w:after="6"/>
        <w:ind w:left="1080" w:firstLine="0"/>
      </w:pPr>
    </w:p>
    <w:p w:rsidR="00B744E4" w:rsidRDefault="00496262" w:rsidP="000052B0">
      <w:pPr>
        <w:pStyle w:val="Listeafsnit"/>
        <w:numPr>
          <w:ilvl w:val="0"/>
          <w:numId w:val="1"/>
        </w:numPr>
        <w:spacing w:after="6"/>
      </w:pPr>
      <w:r>
        <w:t>Orientering om/fra Visionsrådet. Ved Børge</w:t>
      </w:r>
    </w:p>
    <w:p w:rsidR="00B744E4" w:rsidRPr="00B744E4" w:rsidRDefault="00B744E4" w:rsidP="00B744E4">
      <w:pPr>
        <w:pStyle w:val="Listeafsnit"/>
        <w:rPr>
          <w:color w:val="FF0000"/>
        </w:rPr>
      </w:pPr>
    </w:p>
    <w:p w:rsidR="001C0B99" w:rsidRPr="00550D4F" w:rsidRDefault="00B744E4" w:rsidP="000052B0">
      <w:pPr>
        <w:pStyle w:val="Listeafsnit"/>
        <w:numPr>
          <w:ilvl w:val="0"/>
          <w:numId w:val="1"/>
        </w:numPr>
        <w:spacing w:after="6"/>
        <w:rPr>
          <w:color w:val="auto"/>
        </w:rPr>
      </w:pPr>
      <w:r w:rsidRPr="00550D4F">
        <w:rPr>
          <w:color w:val="auto"/>
        </w:rPr>
        <w:t>Forslag til visionsrådsmedlem fra Alstrup</w:t>
      </w:r>
      <w:r w:rsidR="00550D4F" w:rsidRPr="00550D4F">
        <w:rPr>
          <w:color w:val="auto"/>
        </w:rPr>
        <w:t>;</w:t>
      </w:r>
      <w:r w:rsidRPr="00550D4F">
        <w:rPr>
          <w:color w:val="auto"/>
        </w:rPr>
        <w:t xml:space="preserve"> der skal udpeges</w:t>
      </w:r>
      <w:r w:rsidR="00550D4F" w:rsidRPr="00550D4F">
        <w:rPr>
          <w:color w:val="auto"/>
        </w:rPr>
        <w:t xml:space="preserve"> en til </w:t>
      </w:r>
      <w:r w:rsidRPr="00550D4F">
        <w:rPr>
          <w:color w:val="auto"/>
        </w:rPr>
        <w:t>efteråret 2024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proofErr w:type="spellStart"/>
      <w:r>
        <w:t>Arbejds</w:t>
      </w:r>
      <w:proofErr w:type="spellEnd"/>
      <w:r>
        <w:t xml:space="preserve">/interessegruppernes beretninger om årets aktiviteter og evaluering af disse </w:t>
      </w:r>
    </w:p>
    <w:p w:rsidR="000052B0" w:rsidRDefault="001C0B99" w:rsidP="000052B0">
      <w:pPr>
        <w:spacing w:after="6"/>
        <w:ind w:left="730"/>
      </w:pPr>
      <w:r>
        <w:tab/>
      </w:r>
      <w:r>
        <w:tab/>
      </w:r>
      <w:r w:rsidR="000052B0">
        <w:t>Infoskilte gruppe.</w:t>
      </w:r>
    </w:p>
    <w:p w:rsidR="00DE3022" w:rsidRDefault="00DE3022" w:rsidP="000052B0">
      <w:pPr>
        <w:spacing w:after="6"/>
        <w:ind w:left="730"/>
      </w:pPr>
      <w:r>
        <w:tab/>
      </w:r>
      <w:r>
        <w:tab/>
      </w:r>
      <w:r w:rsidRPr="00550D4F">
        <w:t>Overdække af kajakker + redningsveste, mobilt</w:t>
      </w:r>
      <w:r w:rsidRPr="00A26A07">
        <w:rPr>
          <w:sz w:val="24"/>
          <w:szCs w:val="24"/>
        </w:rPr>
        <w:t xml:space="preserve">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Forslag til det kommende års fokusområde/områder drøftes og vedtages.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0"/>
      </w:pPr>
      <w:r>
        <w:t xml:space="preserve">Nedsættelse af arbejdes/interessegrupper i forbindelse med fokusområder. Herunder årets gang i Alstrup. </w:t>
      </w:r>
    </w:p>
    <w:p w:rsidR="001C0B99" w:rsidRDefault="001C0B99" w:rsidP="001C0B99">
      <w:pPr>
        <w:spacing w:after="0"/>
        <w:ind w:left="730"/>
      </w:pPr>
    </w:p>
    <w:p w:rsidR="001C0B99" w:rsidRDefault="001C0B99" w:rsidP="000052B0">
      <w:pPr>
        <w:spacing w:after="6"/>
        <w:ind w:left="730" w:firstLine="350"/>
      </w:pPr>
      <w:r>
        <w:t xml:space="preserve">Udpegning af tovholdere/kontaktperson for de enkelte grupper. 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Fremlæggelse af revideret regnskab og budget.  </w:t>
      </w:r>
    </w:p>
    <w:p w:rsidR="001C0B99" w:rsidRDefault="001C0B99" w:rsidP="001C0B99">
      <w:pPr>
        <w:spacing w:after="6"/>
        <w:ind w:left="730"/>
      </w:pPr>
    </w:p>
    <w:p w:rsidR="001C0B99" w:rsidRDefault="00496262" w:rsidP="000052B0">
      <w:pPr>
        <w:pStyle w:val="Listeafsnit"/>
        <w:numPr>
          <w:ilvl w:val="0"/>
          <w:numId w:val="1"/>
        </w:numPr>
        <w:spacing w:after="6"/>
      </w:pPr>
      <w:r>
        <w:t>Indkomne</w:t>
      </w:r>
      <w:r w:rsidR="001C0B99">
        <w:t xml:space="preserve"> forslag behandles. </w:t>
      </w:r>
    </w:p>
    <w:p w:rsidR="00496262" w:rsidRPr="00550D4F" w:rsidRDefault="00496262" w:rsidP="00496262">
      <w:pPr>
        <w:pStyle w:val="Listeafsnit"/>
        <w:rPr>
          <w:color w:val="auto"/>
        </w:rPr>
      </w:pPr>
    </w:p>
    <w:p w:rsidR="001C0B99" w:rsidRPr="00550D4F" w:rsidRDefault="001C0B99" w:rsidP="000052B0">
      <w:pPr>
        <w:pStyle w:val="Listeafsnit"/>
        <w:numPr>
          <w:ilvl w:val="0"/>
          <w:numId w:val="1"/>
        </w:numPr>
        <w:spacing w:after="6"/>
        <w:rPr>
          <w:color w:val="auto"/>
        </w:rPr>
      </w:pPr>
      <w:r w:rsidRPr="00550D4F">
        <w:rPr>
          <w:color w:val="auto"/>
        </w:rPr>
        <w:t xml:space="preserve">Fastlæggelse af kontingent. </w:t>
      </w:r>
    </w:p>
    <w:p w:rsidR="001C0B99" w:rsidRPr="00550D4F" w:rsidRDefault="001C0B99" w:rsidP="001C0B99">
      <w:pPr>
        <w:spacing w:after="6"/>
        <w:ind w:left="730"/>
        <w:rPr>
          <w:color w:val="auto"/>
        </w:rPr>
      </w:pPr>
    </w:p>
    <w:p w:rsidR="001C0B99" w:rsidRPr="00550D4F" w:rsidRDefault="00194303" w:rsidP="000052B0">
      <w:pPr>
        <w:pStyle w:val="Listeafsnit"/>
        <w:numPr>
          <w:ilvl w:val="0"/>
          <w:numId w:val="1"/>
        </w:numPr>
        <w:spacing w:after="6"/>
        <w:rPr>
          <w:color w:val="auto"/>
        </w:rPr>
      </w:pPr>
      <w:r w:rsidRPr="00550D4F">
        <w:rPr>
          <w:color w:val="auto"/>
        </w:rPr>
        <w:t>Valg af bestyrelse. Hanne, Christen og Ella</w:t>
      </w:r>
      <w:r w:rsidR="00346324" w:rsidRPr="00550D4F">
        <w:rPr>
          <w:color w:val="auto"/>
        </w:rPr>
        <w:t xml:space="preserve"> er på valg</w:t>
      </w:r>
      <w:r w:rsidR="000052B0" w:rsidRPr="00550D4F">
        <w:rPr>
          <w:color w:val="auto"/>
        </w:rPr>
        <w:t>.</w:t>
      </w:r>
    </w:p>
    <w:p w:rsidR="001C0B99" w:rsidRPr="00550D4F" w:rsidRDefault="001C0B99" w:rsidP="001C0B99">
      <w:pPr>
        <w:spacing w:after="6"/>
        <w:ind w:left="730"/>
        <w:rPr>
          <w:color w:val="auto"/>
        </w:rPr>
      </w:pPr>
    </w:p>
    <w:p w:rsidR="001C0B99" w:rsidRPr="00550D4F" w:rsidRDefault="001C0B99" w:rsidP="000052B0">
      <w:pPr>
        <w:pStyle w:val="Listeafsnit"/>
        <w:numPr>
          <w:ilvl w:val="0"/>
          <w:numId w:val="1"/>
        </w:numPr>
        <w:spacing w:after="6"/>
        <w:rPr>
          <w:color w:val="auto"/>
        </w:rPr>
      </w:pPr>
      <w:r w:rsidRPr="00550D4F">
        <w:rPr>
          <w:color w:val="auto"/>
        </w:rPr>
        <w:t xml:space="preserve">Valg af revisor. </w:t>
      </w:r>
    </w:p>
    <w:p w:rsidR="001C0B99" w:rsidRDefault="001C0B99" w:rsidP="001C0B99">
      <w:pPr>
        <w:spacing w:after="6"/>
        <w:ind w:left="730"/>
      </w:pPr>
    </w:p>
    <w:p w:rsidR="00AF63B5" w:rsidRDefault="001C0B99" w:rsidP="00DE3022">
      <w:pPr>
        <w:pStyle w:val="Listeafsnit"/>
        <w:numPr>
          <w:ilvl w:val="0"/>
          <w:numId w:val="1"/>
        </w:numPr>
        <w:spacing w:after="6"/>
      </w:pPr>
      <w:r>
        <w:t xml:space="preserve">Eventuelt.  </w:t>
      </w:r>
    </w:p>
    <w:p w:rsidR="00550D4F" w:rsidRDefault="00550D4F" w:rsidP="00550D4F">
      <w:pPr>
        <w:pStyle w:val="Listeafsnit"/>
      </w:pPr>
    </w:p>
    <w:p w:rsidR="00550D4F" w:rsidRDefault="00550D4F" w:rsidP="00550D4F">
      <w:pPr>
        <w:spacing w:after="6"/>
      </w:pPr>
      <w:r>
        <w:t>Efter generalforsamlingen holder vi ideudviklingsmøde, hvor vi håber vi i fællesskab kan få nogle gode ideer til udvikling af vores landsby.</w:t>
      </w:r>
    </w:p>
    <w:p w:rsidR="001E3453" w:rsidRDefault="001E3453" w:rsidP="00550D4F">
      <w:pPr>
        <w:spacing w:after="6"/>
      </w:pPr>
    </w:p>
    <w:p w:rsidR="001E3453" w:rsidRDefault="001E3453" w:rsidP="00550D4F">
      <w:pPr>
        <w:spacing w:after="6"/>
      </w:pPr>
      <w:r>
        <w:t>Herefter får vi lidt at spise og drikke.</w:t>
      </w:r>
      <w:bookmarkStart w:id="0" w:name="_GoBack"/>
      <w:bookmarkEnd w:id="0"/>
    </w:p>
    <w:sectPr w:rsidR="001E3453" w:rsidSect="00460A8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B5809"/>
    <w:multiLevelType w:val="hybridMultilevel"/>
    <w:tmpl w:val="79482A04"/>
    <w:lvl w:ilvl="0" w:tplc="CEC84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E198A"/>
    <w:multiLevelType w:val="hybridMultilevel"/>
    <w:tmpl w:val="2E92EB4C"/>
    <w:lvl w:ilvl="0" w:tplc="F92804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99"/>
    <w:rsid w:val="000052B0"/>
    <w:rsid w:val="0008283A"/>
    <w:rsid w:val="00132597"/>
    <w:rsid w:val="00194303"/>
    <w:rsid w:val="001C0B99"/>
    <w:rsid w:val="001E3453"/>
    <w:rsid w:val="00245DB5"/>
    <w:rsid w:val="00346324"/>
    <w:rsid w:val="00460A8D"/>
    <w:rsid w:val="00477BB8"/>
    <w:rsid w:val="00496262"/>
    <w:rsid w:val="004C5B60"/>
    <w:rsid w:val="00550D4F"/>
    <w:rsid w:val="006903AD"/>
    <w:rsid w:val="0069588C"/>
    <w:rsid w:val="00760602"/>
    <w:rsid w:val="007C177D"/>
    <w:rsid w:val="0085602A"/>
    <w:rsid w:val="008620E2"/>
    <w:rsid w:val="00AF63B5"/>
    <w:rsid w:val="00B744E4"/>
    <w:rsid w:val="00C84DEB"/>
    <w:rsid w:val="00D04D70"/>
    <w:rsid w:val="00DE2F09"/>
    <w:rsid w:val="00DE3022"/>
    <w:rsid w:val="00E3693D"/>
    <w:rsid w:val="00F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7111-6DC7-4973-BD95-409E6387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B99"/>
    <w:pPr>
      <w:spacing w:after="116" w:line="253" w:lineRule="auto"/>
      <w:ind w:left="807" w:hanging="10"/>
    </w:pPr>
    <w:rPr>
      <w:rFonts w:ascii="Arial" w:eastAsia="Arial" w:hAnsi="Arial" w:cs="Arial"/>
      <w:color w:val="40404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52B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588C"/>
    <w:rPr>
      <w:rFonts w:ascii="Segoe UI" w:eastAsia="Arial" w:hAnsi="Segoe UI" w:cs="Segoe UI"/>
      <w:color w:val="404040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Guldmann</dc:creator>
  <cp:keywords/>
  <dc:description/>
  <cp:lastModifiedBy>Ella Poulsen</cp:lastModifiedBy>
  <cp:revision>8</cp:revision>
  <cp:lastPrinted>2024-01-10T10:18:00Z</cp:lastPrinted>
  <dcterms:created xsi:type="dcterms:W3CDTF">2023-10-10T20:00:00Z</dcterms:created>
  <dcterms:modified xsi:type="dcterms:W3CDTF">2024-01-10T18:54:00Z</dcterms:modified>
</cp:coreProperties>
</file>